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1008"/>
        <w:gridCol w:w="4368"/>
      </w:tblGrid>
      <w:tr w:rsidR="00DC0466" w:rsidRPr="00F8199E" w:rsidTr="00FA6C20">
        <w:trPr>
          <w:trHeight w:val="1434"/>
        </w:trPr>
        <w:tc>
          <w:tcPr>
            <w:tcW w:w="4290" w:type="dxa"/>
          </w:tcPr>
          <w:p w:rsidR="00DC0466" w:rsidRPr="00744540" w:rsidRDefault="00DC0466" w:rsidP="00FA6C20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4540">
              <w:rPr>
                <w:b/>
                <w:bCs/>
                <w:color w:val="000000"/>
                <w:spacing w:val="-1"/>
                <w:sz w:val="20"/>
                <w:szCs w:val="20"/>
              </w:rPr>
              <w:t>УПРАВЛЕНИЕ ЗДРАВООХРАНЕНИЯ</w:t>
            </w:r>
            <w:r w:rsidRPr="00744540">
              <w:rPr>
                <w:b/>
                <w:bCs/>
                <w:color w:val="000000"/>
                <w:sz w:val="20"/>
                <w:szCs w:val="20"/>
              </w:rPr>
              <w:t xml:space="preserve"> ГОМЕЛЬСКОГО ОБЛАСТНОГО</w:t>
            </w:r>
          </w:p>
          <w:p w:rsidR="00DC0466" w:rsidRPr="00744540" w:rsidRDefault="00DC0466" w:rsidP="00FA6C20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ИСПОЛНИТЕЛЬНОГО </w:t>
            </w:r>
            <w:r w:rsidRPr="00744540">
              <w:rPr>
                <w:b/>
                <w:bCs/>
                <w:color w:val="000000"/>
                <w:sz w:val="20"/>
                <w:szCs w:val="20"/>
              </w:rPr>
              <w:t>КОМИТЕТА</w:t>
            </w:r>
          </w:p>
          <w:p w:rsidR="00DC0466" w:rsidRPr="00744540" w:rsidRDefault="00DC0466" w:rsidP="00FA6C20">
            <w:pPr>
              <w:shd w:val="clear" w:color="auto" w:fill="FFFFFF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  <w:p w:rsidR="00DC0466" w:rsidRPr="00744540" w:rsidRDefault="00DC0466" w:rsidP="00FA6C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DC0466" w:rsidRPr="00744540" w:rsidRDefault="00DC0466" w:rsidP="00FA6C20">
            <w:pPr>
              <w:tabs>
                <w:tab w:val="left" w:pos="4962"/>
              </w:tabs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368" w:type="dxa"/>
          </w:tcPr>
          <w:p w:rsidR="00DC0466" w:rsidRDefault="00DC0466" w:rsidP="00FA6C20">
            <w:pPr>
              <w:shd w:val="clear" w:color="auto" w:fill="FFFFFF"/>
              <w:jc w:val="center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1"/>
                <w:sz w:val="20"/>
                <w:szCs w:val="20"/>
              </w:rPr>
              <w:t>КОМИТЕТ ПО ТРУДУ, ЗАНЯТОСТИ И СОЦИАЛЬНОЙ ЗАЩИТЕ</w:t>
            </w:r>
          </w:p>
          <w:p w:rsidR="00DC0466" w:rsidRPr="00744540" w:rsidRDefault="00DC0466" w:rsidP="00FA6C20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4540">
              <w:rPr>
                <w:b/>
                <w:bCs/>
                <w:color w:val="000000"/>
                <w:sz w:val="20"/>
                <w:szCs w:val="20"/>
              </w:rPr>
              <w:t>ГОМЕЛЬСКОГО ОБЛАСТНОГО</w:t>
            </w:r>
          </w:p>
          <w:p w:rsidR="00DC0466" w:rsidRPr="00744540" w:rsidRDefault="00DC0466" w:rsidP="00FA6C20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ИСПОЛНИТЕЛЬНОГО </w:t>
            </w:r>
            <w:r w:rsidRPr="00744540">
              <w:rPr>
                <w:b/>
                <w:bCs/>
                <w:color w:val="000000"/>
                <w:sz w:val="20"/>
                <w:szCs w:val="20"/>
              </w:rPr>
              <w:t>КОМИТЕТА</w:t>
            </w:r>
          </w:p>
          <w:p w:rsidR="00DC0466" w:rsidRPr="00744540" w:rsidRDefault="00DC0466" w:rsidP="00FA6C20">
            <w:pPr>
              <w:shd w:val="clear" w:color="auto" w:fill="FFFFFF"/>
              <w:spacing w:line="360" w:lineRule="auto"/>
              <w:rPr>
                <w:b/>
                <w:bCs/>
                <w:color w:val="000000"/>
              </w:rPr>
            </w:pPr>
          </w:p>
        </w:tc>
      </w:tr>
      <w:tr w:rsidR="00DC0466" w:rsidRPr="007A181C" w:rsidTr="00FA6C20">
        <w:trPr>
          <w:trHeight w:val="695"/>
        </w:trPr>
        <w:tc>
          <w:tcPr>
            <w:tcW w:w="9666" w:type="dxa"/>
            <w:gridSpan w:val="3"/>
          </w:tcPr>
          <w:p w:rsidR="00DC0466" w:rsidRDefault="00DC0466" w:rsidP="00FA6C20">
            <w:pPr>
              <w:pStyle w:val="2"/>
            </w:pPr>
            <w:r>
              <w:t>ПРИКАЗ</w:t>
            </w:r>
          </w:p>
          <w:p w:rsidR="00DC0466" w:rsidRPr="00744540" w:rsidRDefault="00DC0466" w:rsidP="00FA6C20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30"/>
                <w:szCs w:val="30"/>
              </w:rPr>
              <w:t>г. Гомель</w:t>
            </w:r>
            <w:r w:rsidRPr="00051445">
              <w:rPr>
                <w:sz w:val="30"/>
                <w:szCs w:val="30"/>
              </w:rPr>
              <w:t xml:space="preserve">                      </w:t>
            </w:r>
            <w:r>
              <w:rPr>
                <w:sz w:val="30"/>
                <w:szCs w:val="30"/>
              </w:rPr>
              <w:t xml:space="preserve">  </w:t>
            </w:r>
          </w:p>
        </w:tc>
      </w:tr>
      <w:tr w:rsidR="00DC0466" w:rsidRPr="007A181C" w:rsidTr="00FA6C20">
        <w:trPr>
          <w:trHeight w:val="747"/>
        </w:trPr>
        <w:tc>
          <w:tcPr>
            <w:tcW w:w="4290" w:type="dxa"/>
          </w:tcPr>
          <w:p w:rsidR="00DC0466" w:rsidRPr="00A07DE9" w:rsidRDefault="00DC0466" w:rsidP="00FA6C20">
            <w:pPr>
              <w:rPr>
                <w:color w:val="000000"/>
                <w:u w:val="single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u w:val="single"/>
              </w:rPr>
              <w:t>15.12.2016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№ </w:t>
            </w:r>
            <w:r>
              <w:rPr>
                <w:bCs/>
                <w:color w:val="000000"/>
                <w:u w:val="single"/>
              </w:rPr>
              <w:t>1111</w:t>
            </w:r>
          </w:p>
        </w:tc>
        <w:tc>
          <w:tcPr>
            <w:tcW w:w="1008" w:type="dxa"/>
          </w:tcPr>
          <w:p w:rsidR="00DC0466" w:rsidRPr="007A181C" w:rsidRDefault="00DC0466" w:rsidP="00FA6C20">
            <w:pPr>
              <w:tabs>
                <w:tab w:val="left" w:pos="4962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68" w:type="dxa"/>
          </w:tcPr>
          <w:p w:rsidR="00DC0466" w:rsidRPr="00A07DE9" w:rsidRDefault="00DC0466" w:rsidP="00FA6C20">
            <w:pPr>
              <w:shd w:val="clear" w:color="auto" w:fill="FFFFFF"/>
              <w:spacing w:line="360" w:lineRule="auto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  <w:u w:val="single"/>
              </w:rPr>
              <w:t>15.12.2016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№  </w:t>
            </w:r>
            <w:r>
              <w:rPr>
                <w:bCs/>
                <w:color w:val="000000"/>
                <w:u w:val="single"/>
              </w:rPr>
              <w:t>61</w:t>
            </w:r>
          </w:p>
        </w:tc>
      </w:tr>
    </w:tbl>
    <w:p w:rsidR="00DC0466" w:rsidRPr="00AC52BC" w:rsidRDefault="00DC0466" w:rsidP="00DC0466">
      <w:pPr>
        <w:spacing w:line="240" w:lineRule="atLeast"/>
        <w:jc w:val="both"/>
        <w:rPr>
          <w:color w:val="000000"/>
          <w:sz w:val="30"/>
          <w:szCs w:val="30"/>
        </w:rPr>
      </w:pPr>
      <w:r w:rsidRPr="00AC52BC">
        <w:rPr>
          <w:color w:val="000000"/>
          <w:sz w:val="30"/>
          <w:szCs w:val="30"/>
        </w:rPr>
        <w:t xml:space="preserve">Об организации медицинской </w:t>
      </w:r>
    </w:p>
    <w:p w:rsidR="00DC0466" w:rsidRPr="00AC52BC" w:rsidRDefault="00DC0466" w:rsidP="00DC0466">
      <w:pPr>
        <w:spacing w:line="240" w:lineRule="exact"/>
        <w:jc w:val="both"/>
        <w:rPr>
          <w:color w:val="000000"/>
          <w:sz w:val="30"/>
          <w:szCs w:val="30"/>
        </w:rPr>
      </w:pPr>
      <w:r w:rsidRPr="00AC52BC">
        <w:rPr>
          <w:color w:val="000000"/>
          <w:sz w:val="30"/>
          <w:szCs w:val="30"/>
        </w:rPr>
        <w:t>деятельности домов</w:t>
      </w:r>
      <w:r>
        <w:rPr>
          <w:color w:val="000000"/>
          <w:sz w:val="30"/>
          <w:szCs w:val="30"/>
        </w:rPr>
        <w:t>-</w:t>
      </w:r>
      <w:r w:rsidRPr="00AC52BC">
        <w:rPr>
          <w:color w:val="000000"/>
          <w:sz w:val="30"/>
          <w:szCs w:val="30"/>
        </w:rPr>
        <w:t>интернатов</w:t>
      </w:r>
    </w:p>
    <w:p w:rsidR="00DC0466" w:rsidRPr="00AC52BC" w:rsidRDefault="00DC0466" w:rsidP="00DC0466">
      <w:pPr>
        <w:spacing w:line="240" w:lineRule="atLeast"/>
        <w:jc w:val="both"/>
        <w:rPr>
          <w:color w:val="000000"/>
          <w:sz w:val="30"/>
          <w:szCs w:val="30"/>
        </w:rPr>
      </w:pPr>
      <w:r w:rsidRPr="00AC52BC">
        <w:rPr>
          <w:color w:val="000000"/>
          <w:sz w:val="30"/>
          <w:szCs w:val="30"/>
        </w:rPr>
        <w:t>Гомельской области</w:t>
      </w:r>
    </w:p>
    <w:p w:rsidR="00DC0466" w:rsidRDefault="00DC0466" w:rsidP="00DC0466">
      <w:pPr>
        <w:ind w:firstLine="708"/>
        <w:jc w:val="both"/>
        <w:rPr>
          <w:sz w:val="30"/>
          <w:szCs w:val="30"/>
        </w:rPr>
      </w:pPr>
    </w:p>
    <w:p w:rsidR="00DC0466" w:rsidRPr="002F4E46" w:rsidRDefault="00DC0466" w:rsidP="00DC0466">
      <w:pPr>
        <w:ind w:firstLine="708"/>
        <w:jc w:val="both"/>
        <w:rPr>
          <w:sz w:val="30"/>
          <w:szCs w:val="30"/>
        </w:rPr>
      </w:pPr>
      <w:proofErr w:type="gramStart"/>
      <w:r w:rsidRPr="002F4E46">
        <w:rPr>
          <w:sz w:val="30"/>
          <w:szCs w:val="30"/>
        </w:rPr>
        <w:t xml:space="preserve">Во исполнение постановления Совета Министров Республики Беларусь от 02 марта 2015 г. №150 «О внесении дополнений и изменений в постановления Совета Министров Республики Беларусь от 27 декабря 2012 г. №1218 и от 19 февраля 2013 г. № 117», постановления Министерства труда и социальной защиты Республики Беларусь и Министерства здравоохранения Республики Беларусь от 10 января 2013 г. № </w:t>
      </w:r>
      <w:r>
        <w:rPr>
          <w:sz w:val="30"/>
          <w:szCs w:val="30"/>
        </w:rPr>
        <w:t>3/4</w:t>
      </w:r>
      <w:r w:rsidRPr="002F4E46">
        <w:rPr>
          <w:sz w:val="30"/>
          <w:szCs w:val="30"/>
        </w:rPr>
        <w:t xml:space="preserve"> «Об установлении перечня</w:t>
      </w:r>
      <w:proofErr w:type="gramEnd"/>
      <w:r w:rsidRPr="002F4E46">
        <w:rPr>
          <w:sz w:val="30"/>
          <w:szCs w:val="30"/>
        </w:rPr>
        <w:t xml:space="preserve"> </w:t>
      </w:r>
      <w:proofErr w:type="gramStart"/>
      <w:r w:rsidRPr="002F4E46">
        <w:rPr>
          <w:sz w:val="30"/>
          <w:szCs w:val="30"/>
        </w:rPr>
        <w:t>медицинских показаний и медицинских противопоказаний для оказания социальных услуг в учреждения социального обслуживания и признании утратившими силу постановлений Министерства труда и социальной защиты Республики Беларусь и Министерства здравоохранения Республики Беларусь от 10 ноября 2003 г. № 140/48 и от 17 января 2007 г. №4/8», на основании постановления Министерства здравоохранения Республики Беларусь от 12.0</w:t>
      </w:r>
      <w:r>
        <w:rPr>
          <w:sz w:val="30"/>
          <w:szCs w:val="30"/>
        </w:rPr>
        <w:t>8</w:t>
      </w:r>
      <w:r w:rsidRPr="002F4E46">
        <w:rPr>
          <w:sz w:val="30"/>
          <w:szCs w:val="30"/>
        </w:rPr>
        <w:t>.2016 № 96 «Об утверждении Инструкции о порядке</w:t>
      </w:r>
      <w:proofErr w:type="gramEnd"/>
      <w:r w:rsidRPr="002F4E46">
        <w:rPr>
          <w:sz w:val="30"/>
          <w:szCs w:val="30"/>
        </w:rPr>
        <w:t xml:space="preserve"> проведения диспансеризации», в целях </w:t>
      </w:r>
      <w:r>
        <w:rPr>
          <w:sz w:val="30"/>
          <w:szCs w:val="30"/>
        </w:rPr>
        <w:t>повышения</w:t>
      </w:r>
      <w:r w:rsidRPr="002F4E46">
        <w:rPr>
          <w:sz w:val="30"/>
          <w:szCs w:val="30"/>
        </w:rPr>
        <w:t xml:space="preserve"> качества оказания медицинской помощи проживающим </w:t>
      </w:r>
      <w:r>
        <w:rPr>
          <w:sz w:val="30"/>
          <w:szCs w:val="30"/>
        </w:rPr>
        <w:t xml:space="preserve">гражданам </w:t>
      </w:r>
      <w:r w:rsidRPr="002F4E46">
        <w:rPr>
          <w:sz w:val="30"/>
          <w:szCs w:val="30"/>
        </w:rPr>
        <w:t>в домах</w:t>
      </w:r>
      <w:r>
        <w:rPr>
          <w:sz w:val="30"/>
          <w:szCs w:val="30"/>
        </w:rPr>
        <w:t>-</w:t>
      </w:r>
      <w:r w:rsidRPr="002F4E46">
        <w:rPr>
          <w:sz w:val="30"/>
          <w:szCs w:val="30"/>
        </w:rPr>
        <w:t xml:space="preserve">интернатах и организации динамического диспансерного наблюдения </w:t>
      </w:r>
    </w:p>
    <w:p w:rsidR="00DC0466" w:rsidRDefault="00DC0466" w:rsidP="00DC0466">
      <w:pPr>
        <w:jc w:val="both"/>
        <w:rPr>
          <w:color w:val="000000"/>
          <w:sz w:val="30"/>
          <w:szCs w:val="30"/>
        </w:rPr>
      </w:pPr>
    </w:p>
    <w:p w:rsidR="00DC0466" w:rsidRPr="0067151E" w:rsidRDefault="00DC0466" w:rsidP="00DC0466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ПРИКАЗЫВАЮ</w:t>
      </w:r>
      <w:r w:rsidRPr="0067151E">
        <w:rPr>
          <w:color w:val="000000"/>
          <w:sz w:val="30"/>
          <w:szCs w:val="30"/>
        </w:rPr>
        <w:t>:</w:t>
      </w:r>
    </w:p>
    <w:p w:rsidR="00DC0466" w:rsidRDefault="00DC0466" w:rsidP="00DC0466">
      <w:pPr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sz w:val="30"/>
          <w:szCs w:val="30"/>
        </w:rPr>
      </w:pPr>
      <w:r w:rsidRPr="00D65CFF">
        <w:rPr>
          <w:sz w:val="30"/>
          <w:szCs w:val="30"/>
        </w:rPr>
        <w:t>Директорам домов-интернатов</w:t>
      </w:r>
      <w:r w:rsidRPr="00F83712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обеспечить:</w:t>
      </w:r>
    </w:p>
    <w:p w:rsidR="00DC0466" w:rsidRDefault="00DC0466" w:rsidP="00DC0466">
      <w:pPr>
        <w:numPr>
          <w:ilvl w:val="1"/>
          <w:numId w:val="3"/>
        </w:numPr>
        <w:tabs>
          <w:tab w:val="left" w:pos="720"/>
          <w:tab w:val="left" w:pos="1440"/>
        </w:tabs>
        <w:ind w:left="0" w:firstLine="720"/>
        <w:jc w:val="both"/>
        <w:rPr>
          <w:sz w:val="30"/>
          <w:szCs w:val="30"/>
        </w:rPr>
      </w:pPr>
      <w:r>
        <w:rPr>
          <w:sz w:val="30"/>
          <w:szCs w:val="30"/>
        </w:rPr>
        <w:t>своевременное предоставление в территориальные организации здравоохранения заявок на осмотр граждан, проживающих в домах-интернатах, врачами, в том числе областного уровня;</w:t>
      </w:r>
    </w:p>
    <w:p w:rsidR="00DC0466" w:rsidRDefault="00DC0466" w:rsidP="00DC0466">
      <w:pPr>
        <w:numPr>
          <w:ilvl w:val="1"/>
          <w:numId w:val="3"/>
        </w:numPr>
        <w:tabs>
          <w:tab w:val="left" w:pos="1440"/>
        </w:tabs>
        <w:ind w:left="0"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согласование с администрацией организаций здравоохранения предварительную дату </w:t>
      </w:r>
      <w:r>
        <w:rPr>
          <w:sz w:val="30"/>
          <w:szCs w:val="30"/>
          <w:lang w:val="be-BY"/>
        </w:rPr>
        <w:t xml:space="preserve">углубленного медицинского осмотра лиц, проживающих </w:t>
      </w:r>
      <w:r>
        <w:rPr>
          <w:sz w:val="30"/>
          <w:szCs w:val="30"/>
        </w:rPr>
        <w:t>в домах-интернатах</w:t>
      </w:r>
      <w:r w:rsidRPr="00DC0CFE">
        <w:rPr>
          <w:sz w:val="30"/>
          <w:szCs w:val="30"/>
        </w:rPr>
        <w:t xml:space="preserve"> </w:t>
      </w:r>
      <w:r w:rsidRPr="00526314">
        <w:rPr>
          <w:sz w:val="30"/>
          <w:szCs w:val="30"/>
        </w:rPr>
        <w:t>по организации выездов врачей-специалистов, проведению лабораторных, инструментальных исследований</w:t>
      </w:r>
      <w:r>
        <w:rPr>
          <w:sz w:val="30"/>
          <w:szCs w:val="30"/>
        </w:rPr>
        <w:t>;</w:t>
      </w:r>
    </w:p>
    <w:p w:rsidR="00DC0466" w:rsidRDefault="00DC0466" w:rsidP="00DC0466">
      <w:pPr>
        <w:numPr>
          <w:ilvl w:val="1"/>
          <w:numId w:val="3"/>
        </w:numPr>
        <w:tabs>
          <w:tab w:val="left" w:pos="1440"/>
        </w:tabs>
        <w:ind w:left="0"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выполнением рекомендаций, данных после проведения комплексных медицинских </w:t>
      </w:r>
      <w:r w:rsidRPr="005C5F1B">
        <w:rPr>
          <w:sz w:val="30"/>
          <w:szCs w:val="30"/>
        </w:rPr>
        <w:t>осмотров граждан, проживающих в домах-интернатах;</w:t>
      </w:r>
    </w:p>
    <w:p w:rsidR="00DC0466" w:rsidRPr="005C5F1B" w:rsidRDefault="00DC0466" w:rsidP="00DC0466">
      <w:pPr>
        <w:numPr>
          <w:ilvl w:val="1"/>
          <w:numId w:val="3"/>
        </w:numPr>
        <w:ind w:left="0" w:firstLine="72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своевременное направление врачей и средних медицинских работников домов-интернатов на аттестацию по присвоению квалификационных категорий, повышение квалификации (переподготовку);</w:t>
      </w:r>
    </w:p>
    <w:p w:rsidR="00DC0466" w:rsidRDefault="00DC0466" w:rsidP="00DC0466">
      <w:pPr>
        <w:numPr>
          <w:ilvl w:val="1"/>
          <w:numId w:val="3"/>
        </w:numPr>
        <w:ind w:left="0" w:firstLine="720"/>
        <w:jc w:val="both"/>
        <w:rPr>
          <w:sz w:val="30"/>
          <w:szCs w:val="30"/>
        </w:rPr>
      </w:pPr>
      <w:r>
        <w:rPr>
          <w:sz w:val="30"/>
          <w:szCs w:val="30"/>
        </w:rPr>
        <w:t>предоставление</w:t>
      </w:r>
      <w:r w:rsidRPr="002D41DF">
        <w:rPr>
          <w:sz w:val="30"/>
          <w:szCs w:val="30"/>
        </w:rPr>
        <w:t xml:space="preserve"> информации о заболеваемости </w:t>
      </w:r>
      <w:r>
        <w:rPr>
          <w:sz w:val="30"/>
          <w:szCs w:val="30"/>
        </w:rPr>
        <w:t xml:space="preserve">граждан, проживающих в домах-интернатах, в территориальные организации здравоохранения и учреждение «Гомельский областной клинический госпиталь ИОВ» для взрослого населения, детского населения – в учреждение «Гомельская областная детская клиническая больница» 1 раз в квартал до 03 числа месяца, следующего за </w:t>
      </w:r>
      <w:proofErr w:type="gramStart"/>
      <w:r>
        <w:rPr>
          <w:sz w:val="30"/>
          <w:szCs w:val="30"/>
        </w:rPr>
        <w:t>отчетным</w:t>
      </w:r>
      <w:proofErr w:type="gramEnd"/>
      <w:r>
        <w:rPr>
          <w:sz w:val="30"/>
          <w:szCs w:val="30"/>
        </w:rPr>
        <w:t>;</w:t>
      </w:r>
    </w:p>
    <w:p w:rsidR="00DC0466" w:rsidRDefault="00DC0466" w:rsidP="00DC0466">
      <w:pPr>
        <w:numPr>
          <w:ilvl w:val="1"/>
          <w:numId w:val="3"/>
        </w:numPr>
        <w:ind w:left="0" w:firstLine="720"/>
        <w:jc w:val="both"/>
        <w:rPr>
          <w:sz w:val="30"/>
          <w:szCs w:val="30"/>
        </w:rPr>
      </w:pPr>
      <w:r w:rsidRPr="005C5F1B">
        <w:rPr>
          <w:sz w:val="30"/>
          <w:szCs w:val="30"/>
        </w:rPr>
        <w:t>организацию питания в домах-интер</w:t>
      </w:r>
      <w:r>
        <w:rPr>
          <w:sz w:val="30"/>
          <w:szCs w:val="30"/>
        </w:rPr>
        <w:t>натах в соответствии с постановлениями Министерства здравоохранения Республики Беларусь  от 31.12.2013 № 136 «</w:t>
      </w:r>
      <w:r w:rsidRPr="005C5F1B">
        <w:rPr>
          <w:sz w:val="30"/>
          <w:szCs w:val="30"/>
        </w:rPr>
        <w:t>Об утверждении Санитарных норм и правил «Требования для учреждений социального обслуживания, осуществляющих стационарное и полустационарное социальное обслуживание»</w:t>
      </w:r>
      <w:r>
        <w:rPr>
          <w:sz w:val="30"/>
          <w:szCs w:val="30"/>
        </w:rPr>
        <w:t xml:space="preserve"> и от 29.08.2008 № 135 «</w:t>
      </w:r>
      <w:r w:rsidRPr="0023622A">
        <w:rPr>
          <w:sz w:val="30"/>
          <w:szCs w:val="30"/>
        </w:rPr>
        <w:t>Об утверждении Инструкции об организации диетического питания в государственных организациях здравоохранения</w:t>
      </w:r>
      <w:r>
        <w:rPr>
          <w:sz w:val="30"/>
          <w:szCs w:val="30"/>
        </w:rPr>
        <w:t>»;</w:t>
      </w:r>
    </w:p>
    <w:p w:rsidR="00DC0466" w:rsidRDefault="00DC0466" w:rsidP="00DC0466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1.7. </w:t>
      </w:r>
      <w:r w:rsidRPr="002124B4">
        <w:rPr>
          <w:sz w:val="30"/>
          <w:szCs w:val="30"/>
        </w:rPr>
        <w:t>предоставл</w:t>
      </w:r>
      <w:r>
        <w:rPr>
          <w:sz w:val="30"/>
          <w:szCs w:val="30"/>
        </w:rPr>
        <w:t>ение</w:t>
      </w:r>
      <w:r w:rsidRPr="002124B4">
        <w:rPr>
          <w:sz w:val="30"/>
          <w:szCs w:val="30"/>
        </w:rPr>
        <w:t xml:space="preserve"> списк</w:t>
      </w:r>
      <w:r>
        <w:rPr>
          <w:sz w:val="30"/>
          <w:szCs w:val="30"/>
        </w:rPr>
        <w:t>ов</w:t>
      </w:r>
      <w:r w:rsidRPr="002124B4">
        <w:rPr>
          <w:sz w:val="30"/>
          <w:szCs w:val="30"/>
        </w:rPr>
        <w:t xml:space="preserve"> паллиативных пациентов домов-интернатов в территориальные организации здравоохранения</w:t>
      </w:r>
      <w:r>
        <w:rPr>
          <w:sz w:val="30"/>
          <w:szCs w:val="30"/>
        </w:rPr>
        <w:t xml:space="preserve"> 1 раз в квартал до 05 числа месяца, следующего за </w:t>
      </w:r>
      <w:proofErr w:type="gramStart"/>
      <w:r>
        <w:rPr>
          <w:sz w:val="30"/>
          <w:szCs w:val="30"/>
        </w:rPr>
        <w:t>отчетным</w:t>
      </w:r>
      <w:proofErr w:type="gramEnd"/>
      <w:r>
        <w:rPr>
          <w:sz w:val="30"/>
          <w:szCs w:val="30"/>
        </w:rPr>
        <w:t>;</w:t>
      </w:r>
    </w:p>
    <w:p w:rsidR="00DC0466" w:rsidRDefault="00DC0466" w:rsidP="00DC0466">
      <w:pPr>
        <w:numPr>
          <w:ilvl w:val="1"/>
          <w:numId w:val="4"/>
        </w:numPr>
        <w:ind w:left="0" w:firstLine="720"/>
        <w:jc w:val="both"/>
        <w:rPr>
          <w:sz w:val="30"/>
          <w:szCs w:val="30"/>
        </w:rPr>
      </w:pPr>
      <w:r w:rsidRPr="00CA5D71">
        <w:rPr>
          <w:sz w:val="30"/>
          <w:szCs w:val="30"/>
        </w:rPr>
        <w:t>своевременную госпитализацию</w:t>
      </w:r>
      <w:r w:rsidRPr="002D41DF">
        <w:rPr>
          <w:sz w:val="30"/>
          <w:szCs w:val="30"/>
        </w:rPr>
        <w:t xml:space="preserve"> </w:t>
      </w:r>
      <w:r>
        <w:rPr>
          <w:sz w:val="30"/>
          <w:szCs w:val="30"/>
        </w:rPr>
        <w:t>проживающих в домах-интернатах</w:t>
      </w:r>
      <w:r w:rsidRPr="002D41DF">
        <w:rPr>
          <w:sz w:val="30"/>
          <w:szCs w:val="30"/>
        </w:rPr>
        <w:t xml:space="preserve"> в профильные стационары (отделения) при наличии показаний;</w:t>
      </w:r>
    </w:p>
    <w:p w:rsidR="00DC0466" w:rsidRDefault="00DC0466" w:rsidP="00DC0466">
      <w:pPr>
        <w:numPr>
          <w:ilvl w:val="1"/>
          <w:numId w:val="4"/>
        </w:numPr>
        <w:ind w:left="0" w:firstLine="720"/>
        <w:jc w:val="both"/>
        <w:rPr>
          <w:sz w:val="30"/>
          <w:szCs w:val="30"/>
        </w:rPr>
      </w:pPr>
      <w:r w:rsidRPr="002D41DF">
        <w:rPr>
          <w:sz w:val="30"/>
          <w:szCs w:val="30"/>
        </w:rPr>
        <w:t xml:space="preserve">контроль выполнения и оказания необходимого объема </w:t>
      </w:r>
      <w:r>
        <w:rPr>
          <w:sz w:val="30"/>
          <w:szCs w:val="30"/>
        </w:rPr>
        <w:t xml:space="preserve">медицинской </w:t>
      </w:r>
      <w:r w:rsidRPr="002D41DF">
        <w:rPr>
          <w:sz w:val="30"/>
          <w:szCs w:val="30"/>
        </w:rPr>
        <w:t>помощи для выполнения индивидуальной программы реабилитации МРЭК</w:t>
      </w:r>
      <w:r>
        <w:rPr>
          <w:sz w:val="30"/>
          <w:szCs w:val="30"/>
        </w:rPr>
        <w:t>.</w:t>
      </w:r>
    </w:p>
    <w:p w:rsidR="00DC0466" w:rsidRPr="00786E07" w:rsidRDefault="00DC0466" w:rsidP="00DC0466">
      <w:pPr>
        <w:ind w:firstLine="708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2.    </w:t>
      </w:r>
      <w:r w:rsidRPr="00786E07">
        <w:rPr>
          <w:sz w:val="30"/>
          <w:szCs w:val="30"/>
          <w:lang w:val="be-BY"/>
        </w:rPr>
        <w:t>Главным врачам территориальных организаций здравоохранения и центров гигиены и эпидемиологии обеспечить:</w:t>
      </w:r>
    </w:p>
    <w:p w:rsidR="00DC0466" w:rsidRPr="00227F11" w:rsidRDefault="00DC0466" w:rsidP="00DC0466">
      <w:pPr>
        <w:pStyle w:val="a3"/>
        <w:numPr>
          <w:ilvl w:val="1"/>
          <w:numId w:val="2"/>
        </w:numPr>
        <w:ind w:left="0" w:firstLine="720"/>
        <w:jc w:val="both"/>
        <w:rPr>
          <w:rFonts w:ascii="Times New Roman" w:hAnsi="Times New Roman"/>
          <w:sz w:val="30"/>
          <w:szCs w:val="30"/>
        </w:rPr>
      </w:pPr>
      <w:r w:rsidRPr="00227F11">
        <w:rPr>
          <w:rFonts w:ascii="Times New Roman" w:hAnsi="Times New Roman"/>
          <w:color w:val="000000"/>
          <w:sz w:val="30"/>
          <w:szCs w:val="30"/>
        </w:rPr>
        <w:t>в</w:t>
      </w:r>
      <w:r w:rsidRPr="00227F11">
        <w:rPr>
          <w:rFonts w:ascii="Times New Roman" w:hAnsi="Times New Roman"/>
          <w:sz w:val="30"/>
          <w:szCs w:val="30"/>
        </w:rPr>
        <w:t>нес</w:t>
      </w:r>
      <w:r>
        <w:rPr>
          <w:rFonts w:ascii="Times New Roman" w:hAnsi="Times New Roman"/>
          <w:sz w:val="30"/>
          <w:szCs w:val="30"/>
        </w:rPr>
        <w:t>ение</w:t>
      </w:r>
      <w:r w:rsidRPr="00227F11">
        <w:rPr>
          <w:rFonts w:ascii="Times New Roman" w:hAnsi="Times New Roman"/>
          <w:sz w:val="30"/>
          <w:szCs w:val="30"/>
        </w:rPr>
        <w:t xml:space="preserve"> в перепись населения данны</w:t>
      </w:r>
      <w:r>
        <w:rPr>
          <w:rFonts w:ascii="Times New Roman" w:hAnsi="Times New Roman"/>
          <w:sz w:val="30"/>
          <w:szCs w:val="30"/>
        </w:rPr>
        <w:t>х</w:t>
      </w:r>
      <w:r w:rsidRPr="00227F11">
        <w:rPr>
          <w:rFonts w:ascii="Times New Roman" w:hAnsi="Times New Roman"/>
          <w:sz w:val="30"/>
          <w:szCs w:val="30"/>
        </w:rPr>
        <w:t xml:space="preserve"> о гражданах, проживающих в домах-интернатах</w:t>
      </w:r>
      <w:r>
        <w:rPr>
          <w:rFonts w:ascii="Times New Roman" w:hAnsi="Times New Roman"/>
          <w:sz w:val="30"/>
          <w:szCs w:val="30"/>
        </w:rPr>
        <w:t>,</w:t>
      </w:r>
      <w:r w:rsidRPr="00227F1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оформление медицинских</w:t>
      </w:r>
      <w:r w:rsidRPr="00227F11">
        <w:rPr>
          <w:rFonts w:ascii="Times New Roman" w:hAnsi="Times New Roman"/>
          <w:sz w:val="30"/>
          <w:szCs w:val="30"/>
        </w:rPr>
        <w:t xml:space="preserve"> карт</w:t>
      </w:r>
      <w:r>
        <w:rPr>
          <w:rFonts w:ascii="Times New Roman" w:hAnsi="Times New Roman"/>
          <w:sz w:val="30"/>
          <w:szCs w:val="30"/>
        </w:rPr>
        <w:t xml:space="preserve"> амбулаторного пациента;</w:t>
      </w:r>
    </w:p>
    <w:p w:rsidR="00DC0466" w:rsidRDefault="00DC0466" w:rsidP="00DC0466">
      <w:pPr>
        <w:pStyle w:val="a3"/>
        <w:numPr>
          <w:ilvl w:val="1"/>
          <w:numId w:val="2"/>
        </w:numPr>
        <w:ind w:left="0" w:firstLine="720"/>
        <w:jc w:val="both"/>
        <w:rPr>
          <w:rFonts w:ascii="Times New Roman" w:hAnsi="Times New Roman"/>
          <w:sz w:val="30"/>
          <w:szCs w:val="30"/>
        </w:rPr>
      </w:pPr>
      <w:r w:rsidRPr="00227F11">
        <w:rPr>
          <w:rFonts w:ascii="Times New Roman" w:hAnsi="Times New Roman"/>
          <w:sz w:val="30"/>
          <w:szCs w:val="30"/>
        </w:rPr>
        <w:t xml:space="preserve">организационно-методическую помощь домам-интернатам с периодичностью не менее двух раз в год </w:t>
      </w:r>
      <w:r>
        <w:rPr>
          <w:rFonts w:ascii="Times New Roman" w:hAnsi="Times New Roman"/>
          <w:sz w:val="30"/>
          <w:szCs w:val="30"/>
        </w:rPr>
        <w:t>(</w:t>
      </w:r>
      <w:r w:rsidRPr="00227F11">
        <w:rPr>
          <w:rFonts w:ascii="Times New Roman" w:hAnsi="Times New Roman"/>
          <w:sz w:val="30"/>
          <w:szCs w:val="30"/>
        </w:rPr>
        <w:t>организаци</w:t>
      </w:r>
      <w:r>
        <w:rPr>
          <w:rFonts w:ascii="Times New Roman" w:hAnsi="Times New Roman"/>
          <w:sz w:val="30"/>
          <w:szCs w:val="30"/>
        </w:rPr>
        <w:t>я</w:t>
      </w:r>
      <w:r w:rsidRPr="00227F11">
        <w:rPr>
          <w:rFonts w:ascii="Times New Roman" w:hAnsi="Times New Roman"/>
          <w:sz w:val="30"/>
          <w:szCs w:val="30"/>
        </w:rPr>
        <w:t xml:space="preserve"> медицинской помощи, ведени</w:t>
      </w:r>
      <w:r>
        <w:rPr>
          <w:rFonts w:ascii="Times New Roman" w:hAnsi="Times New Roman"/>
          <w:sz w:val="30"/>
          <w:szCs w:val="30"/>
        </w:rPr>
        <w:t>е</w:t>
      </w:r>
      <w:r w:rsidRPr="00227F11">
        <w:rPr>
          <w:rFonts w:ascii="Times New Roman" w:hAnsi="Times New Roman"/>
          <w:sz w:val="30"/>
          <w:szCs w:val="30"/>
        </w:rPr>
        <w:t xml:space="preserve"> медицинск</w:t>
      </w:r>
      <w:r>
        <w:rPr>
          <w:rFonts w:ascii="Times New Roman" w:hAnsi="Times New Roman"/>
          <w:sz w:val="30"/>
          <w:szCs w:val="30"/>
        </w:rPr>
        <w:t>их</w:t>
      </w:r>
      <w:r w:rsidRPr="00227F11">
        <w:rPr>
          <w:rFonts w:ascii="Times New Roman" w:hAnsi="Times New Roman"/>
          <w:sz w:val="30"/>
          <w:szCs w:val="30"/>
        </w:rPr>
        <w:t xml:space="preserve"> документ</w:t>
      </w:r>
      <w:r>
        <w:rPr>
          <w:rFonts w:ascii="Times New Roman" w:hAnsi="Times New Roman"/>
          <w:sz w:val="30"/>
          <w:szCs w:val="30"/>
        </w:rPr>
        <w:t>ов</w:t>
      </w:r>
      <w:r w:rsidRPr="00B63A13">
        <w:rPr>
          <w:rFonts w:ascii="Times New Roman" w:hAnsi="Times New Roman"/>
          <w:sz w:val="30"/>
          <w:szCs w:val="30"/>
        </w:rPr>
        <w:t>, соблюдени</w:t>
      </w:r>
      <w:r>
        <w:rPr>
          <w:rFonts w:ascii="Times New Roman" w:hAnsi="Times New Roman"/>
          <w:sz w:val="30"/>
          <w:szCs w:val="30"/>
        </w:rPr>
        <w:t>е</w:t>
      </w:r>
      <w:r w:rsidRPr="00B63A13">
        <w:rPr>
          <w:rFonts w:ascii="Times New Roman" w:hAnsi="Times New Roman"/>
          <w:sz w:val="30"/>
          <w:szCs w:val="30"/>
        </w:rPr>
        <w:t xml:space="preserve"> требований санитарно-эпидемиологического режима</w:t>
      </w:r>
      <w:r>
        <w:rPr>
          <w:rFonts w:ascii="Times New Roman" w:hAnsi="Times New Roman"/>
          <w:sz w:val="30"/>
          <w:szCs w:val="30"/>
        </w:rPr>
        <w:t>)</w:t>
      </w:r>
      <w:r w:rsidRPr="00B63A13">
        <w:rPr>
          <w:rFonts w:ascii="Times New Roman" w:hAnsi="Times New Roman"/>
          <w:sz w:val="30"/>
          <w:szCs w:val="30"/>
        </w:rPr>
        <w:t>;</w:t>
      </w:r>
    </w:p>
    <w:p w:rsidR="00DC0466" w:rsidRPr="00B63A13" w:rsidRDefault="00DC0466" w:rsidP="00DC0466">
      <w:pPr>
        <w:pStyle w:val="a3"/>
        <w:numPr>
          <w:ilvl w:val="1"/>
          <w:numId w:val="2"/>
        </w:numPr>
        <w:ind w:left="0"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рассмотрение всех случаев смерти граждан в стационарных учреждениях социального обслуживания на заседаниях экспертных советов по изучению причин смертности территориальных организаций здравоохранения, патологоанатомических конференциях с участием врачей–специалистов стационарных учреждений социального обслуживания;</w:t>
      </w:r>
    </w:p>
    <w:p w:rsidR="00DC0466" w:rsidRPr="00227F11" w:rsidRDefault="00DC0466" w:rsidP="00DC0466">
      <w:pPr>
        <w:numPr>
          <w:ilvl w:val="1"/>
          <w:numId w:val="2"/>
        </w:numPr>
        <w:ind w:left="0" w:firstLine="720"/>
        <w:jc w:val="both"/>
        <w:rPr>
          <w:color w:val="FF0000"/>
          <w:sz w:val="30"/>
          <w:szCs w:val="30"/>
        </w:rPr>
      </w:pPr>
      <w:r w:rsidRPr="00526314">
        <w:rPr>
          <w:sz w:val="30"/>
          <w:szCs w:val="30"/>
        </w:rPr>
        <w:t xml:space="preserve">внесение дополнительных сведений </w:t>
      </w:r>
      <w:proofErr w:type="gramStart"/>
      <w:r w:rsidRPr="00526314">
        <w:rPr>
          <w:sz w:val="30"/>
          <w:szCs w:val="30"/>
        </w:rPr>
        <w:t xml:space="preserve">о вакцинации </w:t>
      </w:r>
      <w:r>
        <w:rPr>
          <w:sz w:val="30"/>
          <w:szCs w:val="30"/>
        </w:rPr>
        <w:t xml:space="preserve">в </w:t>
      </w:r>
      <w:r w:rsidRPr="00526314">
        <w:rPr>
          <w:sz w:val="30"/>
          <w:szCs w:val="30"/>
        </w:rPr>
        <w:t>выписки из медицинских документов для оформления граждан в дома</w:t>
      </w:r>
      <w:r>
        <w:rPr>
          <w:sz w:val="30"/>
          <w:szCs w:val="30"/>
        </w:rPr>
        <w:t>-</w:t>
      </w:r>
      <w:r w:rsidRPr="00526314">
        <w:rPr>
          <w:sz w:val="30"/>
          <w:szCs w:val="30"/>
        </w:rPr>
        <w:t>интернаты</w:t>
      </w:r>
      <w:proofErr w:type="gramEnd"/>
      <w:r w:rsidRPr="00526314">
        <w:rPr>
          <w:sz w:val="30"/>
          <w:szCs w:val="30"/>
        </w:rPr>
        <w:t>;</w:t>
      </w:r>
    </w:p>
    <w:p w:rsidR="00DC0466" w:rsidRDefault="00DC0466" w:rsidP="00DC0466">
      <w:pPr>
        <w:pStyle w:val="a3"/>
        <w:numPr>
          <w:ilvl w:val="1"/>
          <w:numId w:val="2"/>
        </w:numPr>
        <w:ind w:left="0" w:firstLine="720"/>
        <w:jc w:val="both"/>
        <w:rPr>
          <w:rFonts w:ascii="Times New Roman" w:hAnsi="Times New Roman"/>
          <w:sz w:val="30"/>
          <w:szCs w:val="30"/>
        </w:rPr>
      </w:pPr>
      <w:r w:rsidRPr="00B63A13">
        <w:rPr>
          <w:rFonts w:ascii="Times New Roman" w:hAnsi="Times New Roman"/>
          <w:sz w:val="30"/>
          <w:szCs w:val="30"/>
        </w:rPr>
        <w:lastRenderedPageBreak/>
        <w:t xml:space="preserve">назначение представителя от </w:t>
      </w:r>
      <w:r>
        <w:rPr>
          <w:rFonts w:ascii="Times New Roman" w:hAnsi="Times New Roman"/>
          <w:sz w:val="30"/>
          <w:szCs w:val="30"/>
        </w:rPr>
        <w:t xml:space="preserve">территориальной организации здравоохранения </w:t>
      </w:r>
      <w:r w:rsidRPr="00B63A13">
        <w:rPr>
          <w:rFonts w:ascii="Times New Roman" w:hAnsi="Times New Roman"/>
          <w:sz w:val="30"/>
          <w:szCs w:val="30"/>
        </w:rPr>
        <w:t xml:space="preserve">в состав комиссии дома-интерната по проверке целесообразности назначения врачами домов-интернатов наркотических средств и психотропных веществ, соответствия записей в </w:t>
      </w:r>
      <w:r>
        <w:rPr>
          <w:rFonts w:ascii="Times New Roman" w:hAnsi="Times New Roman"/>
          <w:sz w:val="30"/>
          <w:szCs w:val="30"/>
        </w:rPr>
        <w:t>медицинских документах</w:t>
      </w:r>
      <w:r w:rsidRPr="00B63A13">
        <w:rPr>
          <w:rFonts w:ascii="Times New Roman" w:hAnsi="Times New Roman"/>
          <w:sz w:val="30"/>
          <w:szCs w:val="30"/>
        </w:rPr>
        <w:t xml:space="preserve"> записям в журналах предметно-количественного учета наркотических</w:t>
      </w:r>
      <w:r>
        <w:rPr>
          <w:rFonts w:ascii="Times New Roman" w:hAnsi="Times New Roman"/>
          <w:sz w:val="30"/>
          <w:szCs w:val="30"/>
        </w:rPr>
        <w:t xml:space="preserve"> средств и психотропных веществ;</w:t>
      </w:r>
    </w:p>
    <w:p w:rsidR="00DC0466" w:rsidRDefault="00DC0466" w:rsidP="00DC0466">
      <w:pPr>
        <w:pStyle w:val="a3"/>
        <w:numPr>
          <w:ilvl w:val="1"/>
          <w:numId w:val="2"/>
        </w:numPr>
        <w:ind w:left="0"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диспансерное наблюдение пациентов с психиатрической патологией у врачей психиатров-наркологов территориальных организаций здравоохранения, учреждения «Гомельская областная клиническая психиатрическая больница»;</w:t>
      </w:r>
    </w:p>
    <w:p w:rsidR="00DC0466" w:rsidRPr="00AC117D" w:rsidRDefault="00DC0466" w:rsidP="00DC0466">
      <w:pPr>
        <w:pStyle w:val="a3"/>
        <w:numPr>
          <w:ilvl w:val="1"/>
          <w:numId w:val="2"/>
        </w:numPr>
        <w:ind w:left="0"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проведение комплексных медицинских осмотров с определением диспансерной группы, при необходимости с привлечением областных специалистов по профилю для углубленного осмотра.</w:t>
      </w:r>
    </w:p>
    <w:p w:rsidR="00DC0466" w:rsidRPr="00786E07" w:rsidRDefault="00DC0466" w:rsidP="00DC0466">
      <w:pPr>
        <w:tabs>
          <w:tab w:val="left" w:pos="709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  <w:t>3.      Д</w:t>
      </w:r>
      <w:r w:rsidRPr="00786E07">
        <w:rPr>
          <w:color w:val="000000"/>
          <w:sz w:val="30"/>
          <w:szCs w:val="30"/>
        </w:rPr>
        <w:t xml:space="preserve">иректорам домов-интернатов </w:t>
      </w:r>
      <w:r>
        <w:rPr>
          <w:color w:val="000000"/>
          <w:sz w:val="30"/>
          <w:szCs w:val="30"/>
        </w:rPr>
        <w:t>совместно</w:t>
      </w:r>
      <w:r w:rsidRPr="00786E0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 г</w:t>
      </w:r>
      <w:r w:rsidRPr="00786E07">
        <w:rPr>
          <w:color w:val="000000"/>
          <w:sz w:val="30"/>
          <w:szCs w:val="30"/>
        </w:rPr>
        <w:t>лавным</w:t>
      </w:r>
      <w:r>
        <w:rPr>
          <w:color w:val="000000"/>
          <w:sz w:val="30"/>
          <w:szCs w:val="30"/>
        </w:rPr>
        <w:t>и</w:t>
      </w:r>
      <w:r w:rsidRPr="00786E07">
        <w:rPr>
          <w:color w:val="000000"/>
          <w:sz w:val="30"/>
          <w:szCs w:val="30"/>
        </w:rPr>
        <w:t xml:space="preserve"> врачам</w:t>
      </w:r>
      <w:r>
        <w:rPr>
          <w:color w:val="000000"/>
          <w:sz w:val="30"/>
          <w:szCs w:val="30"/>
        </w:rPr>
        <w:t>и</w:t>
      </w:r>
      <w:r w:rsidRPr="00786E07">
        <w:rPr>
          <w:color w:val="000000"/>
          <w:sz w:val="30"/>
          <w:szCs w:val="30"/>
        </w:rPr>
        <w:t xml:space="preserve"> территориальных организаций здравоохранения обеспечить:</w:t>
      </w:r>
    </w:p>
    <w:p w:rsidR="00DC0466" w:rsidRDefault="00DC0466" w:rsidP="00DC0466">
      <w:pPr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sz w:val="30"/>
          <w:szCs w:val="30"/>
        </w:rPr>
      </w:pPr>
      <w:r w:rsidRPr="00F16298">
        <w:rPr>
          <w:sz w:val="30"/>
          <w:szCs w:val="30"/>
        </w:rPr>
        <w:t>р</w:t>
      </w:r>
      <w:r>
        <w:rPr>
          <w:sz w:val="30"/>
          <w:szCs w:val="30"/>
        </w:rPr>
        <w:t>ассмотрение вопросов</w:t>
      </w:r>
      <w:r w:rsidRPr="00F16298">
        <w:rPr>
          <w:sz w:val="30"/>
          <w:szCs w:val="30"/>
        </w:rPr>
        <w:t xml:space="preserve"> о совместной деятельности</w:t>
      </w:r>
      <w:r>
        <w:rPr>
          <w:sz w:val="30"/>
          <w:szCs w:val="30"/>
        </w:rPr>
        <w:t xml:space="preserve">, </w:t>
      </w:r>
      <w:r w:rsidRPr="00B63A13">
        <w:rPr>
          <w:sz w:val="30"/>
          <w:szCs w:val="30"/>
        </w:rPr>
        <w:t>об итогах провед</w:t>
      </w:r>
      <w:r>
        <w:rPr>
          <w:sz w:val="30"/>
          <w:szCs w:val="30"/>
        </w:rPr>
        <w:t xml:space="preserve">ения углубленного медицинского </w:t>
      </w:r>
      <w:r w:rsidRPr="00B63A13">
        <w:rPr>
          <w:sz w:val="30"/>
          <w:szCs w:val="30"/>
        </w:rPr>
        <w:t xml:space="preserve">осмотра </w:t>
      </w:r>
      <w:r w:rsidRPr="005C5F1B">
        <w:rPr>
          <w:sz w:val="30"/>
          <w:szCs w:val="30"/>
        </w:rPr>
        <w:t>граждан, проживающих в домах-интернатах</w:t>
      </w:r>
      <w:r>
        <w:rPr>
          <w:sz w:val="30"/>
          <w:szCs w:val="30"/>
        </w:rPr>
        <w:t>,</w:t>
      </w:r>
      <w:r w:rsidRPr="00F16298">
        <w:rPr>
          <w:sz w:val="30"/>
          <w:szCs w:val="30"/>
        </w:rPr>
        <w:t xml:space="preserve"> на мед</w:t>
      </w:r>
      <w:r>
        <w:rPr>
          <w:sz w:val="30"/>
          <w:szCs w:val="30"/>
        </w:rPr>
        <w:t xml:space="preserve">ицинских </w:t>
      </w:r>
      <w:r w:rsidRPr="00F16298">
        <w:rPr>
          <w:sz w:val="30"/>
          <w:szCs w:val="30"/>
        </w:rPr>
        <w:t xml:space="preserve">советах не реже 1 раза в год с </w:t>
      </w:r>
      <w:r>
        <w:rPr>
          <w:sz w:val="30"/>
          <w:szCs w:val="30"/>
        </w:rPr>
        <w:t>принятием конкретных решений;</w:t>
      </w:r>
    </w:p>
    <w:p w:rsidR="00DC0466" w:rsidRDefault="00DC0466" w:rsidP="00DC0466">
      <w:pPr>
        <w:pStyle w:val="a3"/>
        <w:numPr>
          <w:ilvl w:val="1"/>
          <w:numId w:val="1"/>
        </w:numPr>
        <w:ind w:left="0"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участие врачей-специалистов домов-интернатов в семинарах и конференциях, проводимых территориальными организациями здравоохранения;</w:t>
      </w:r>
    </w:p>
    <w:p w:rsidR="00DC0466" w:rsidRDefault="00DC0466" w:rsidP="00DC0466">
      <w:pPr>
        <w:pStyle w:val="a3"/>
        <w:numPr>
          <w:ilvl w:val="1"/>
          <w:numId w:val="1"/>
        </w:numPr>
        <w:ind w:left="0" w:firstLine="720"/>
        <w:jc w:val="both"/>
        <w:rPr>
          <w:rFonts w:ascii="Times New Roman" w:hAnsi="Times New Roman"/>
          <w:sz w:val="30"/>
          <w:szCs w:val="30"/>
        </w:rPr>
      </w:pPr>
      <w:r w:rsidRPr="004F7179">
        <w:rPr>
          <w:rFonts w:ascii="Times New Roman" w:hAnsi="Times New Roman"/>
          <w:sz w:val="30"/>
          <w:szCs w:val="30"/>
        </w:rPr>
        <w:t xml:space="preserve">проведение углубленного медицинского осмотра всех граждан, проживающих в домах-интернатах, </w:t>
      </w:r>
      <w:r>
        <w:rPr>
          <w:rFonts w:ascii="Times New Roman" w:hAnsi="Times New Roman"/>
          <w:sz w:val="30"/>
          <w:szCs w:val="30"/>
        </w:rPr>
        <w:t xml:space="preserve">в рамках постановления Министерства здравоохранения Республики Беларусь от 12.08.2016 № 96 «Об утверждении Инструкции о порядке проведения диспансеризации» </w:t>
      </w:r>
      <w:r w:rsidRPr="004F7179">
        <w:rPr>
          <w:rFonts w:ascii="Times New Roman" w:hAnsi="Times New Roman"/>
          <w:sz w:val="30"/>
          <w:szCs w:val="30"/>
        </w:rPr>
        <w:t>с флюорографическими и лабораторными обследованиями</w:t>
      </w:r>
      <w:r>
        <w:rPr>
          <w:rFonts w:ascii="Times New Roman" w:hAnsi="Times New Roman"/>
          <w:sz w:val="30"/>
          <w:szCs w:val="30"/>
        </w:rPr>
        <w:t>,</w:t>
      </w:r>
      <w:r w:rsidRPr="004F7179">
        <w:rPr>
          <w:rFonts w:ascii="Times New Roman" w:hAnsi="Times New Roman"/>
          <w:sz w:val="30"/>
          <w:szCs w:val="30"/>
        </w:rPr>
        <w:t xml:space="preserve"> участием врачей</w:t>
      </w:r>
      <w:r>
        <w:rPr>
          <w:rFonts w:ascii="Times New Roman" w:hAnsi="Times New Roman"/>
          <w:sz w:val="30"/>
          <w:szCs w:val="30"/>
        </w:rPr>
        <w:t>-</w:t>
      </w:r>
      <w:r w:rsidRPr="004F7179">
        <w:rPr>
          <w:rFonts w:ascii="Times New Roman" w:hAnsi="Times New Roman"/>
          <w:sz w:val="30"/>
          <w:szCs w:val="30"/>
        </w:rPr>
        <w:t>специалистов (</w:t>
      </w:r>
      <w:r>
        <w:rPr>
          <w:rFonts w:ascii="Times New Roman" w:hAnsi="Times New Roman"/>
          <w:sz w:val="30"/>
          <w:szCs w:val="30"/>
        </w:rPr>
        <w:t xml:space="preserve">офтальмолога, </w:t>
      </w:r>
      <w:proofErr w:type="spellStart"/>
      <w:r w:rsidRPr="004F7179">
        <w:rPr>
          <w:rFonts w:ascii="Times New Roman" w:hAnsi="Times New Roman"/>
          <w:sz w:val="30"/>
          <w:szCs w:val="30"/>
        </w:rPr>
        <w:t>ото</w:t>
      </w:r>
      <w:r>
        <w:rPr>
          <w:rFonts w:ascii="Times New Roman" w:hAnsi="Times New Roman"/>
          <w:sz w:val="30"/>
          <w:szCs w:val="30"/>
        </w:rPr>
        <w:t>рино</w:t>
      </w:r>
      <w:r w:rsidRPr="004F7179">
        <w:rPr>
          <w:rFonts w:ascii="Times New Roman" w:hAnsi="Times New Roman"/>
          <w:sz w:val="30"/>
          <w:szCs w:val="30"/>
        </w:rPr>
        <w:t>ларинголога</w:t>
      </w:r>
      <w:proofErr w:type="spellEnd"/>
      <w:r w:rsidRPr="004F7179">
        <w:rPr>
          <w:rFonts w:ascii="Times New Roman" w:hAnsi="Times New Roman"/>
          <w:sz w:val="30"/>
          <w:szCs w:val="30"/>
        </w:rPr>
        <w:t xml:space="preserve">, невролога, хирурга, гинеколога, по показаниям - психиатра и </w:t>
      </w:r>
      <w:r>
        <w:rPr>
          <w:rFonts w:ascii="Times New Roman" w:hAnsi="Times New Roman"/>
          <w:sz w:val="30"/>
          <w:szCs w:val="30"/>
        </w:rPr>
        <w:t>других) не реже 1 раза в год;</w:t>
      </w:r>
    </w:p>
    <w:p w:rsidR="00DC0466" w:rsidRPr="00B63A13" w:rsidRDefault="00DC0466" w:rsidP="00DC0466">
      <w:pPr>
        <w:numPr>
          <w:ilvl w:val="1"/>
          <w:numId w:val="1"/>
        </w:numPr>
        <w:ind w:left="0" w:firstLine="720"/>
        <w:jc w:val="both"/>
        <w:rPr>
          <w:sz w:val="30"/>
          <w:szCs w:val="30"/>
        </w:rPr>
      </w:pPr>
      <w:r w:rsidRPr="002D41DF">
        <w:rPr>
          <w:sz w:val="30"/>
          <w:szCs w:val="30"/>
        </w:rPr>
        <w:t xml:space="preserve">проведение консилиумов по переводу </w:t>
      </w:r>
      <w:r>
        <w:rPr>
          <w:sz w:val="30"/>
          <w:szCs w:val="30"/>
        </w:rPr>
        <w:t>граждан, проживающих в домах-интернатах,</w:t>
      </w:r>
      <w:r w:rsidRPr="002D41DF">
        <w:rPr>
          <w:sz w:val="30"/>
          <w:szCs w:val="30"/>
        </w:rPr>
        <w:t xml:space="preserve"> под паллиативное наблюдение с привлечением координаторов по паллиативной помощи, </w:t>
      </w:r>
      <w:r>
        <w:rPr>
          <w:sz w:val="30"/>
          <w:szCs w:val="30"/>
        </w:rPr>
        <w:t xml:space="preserve">по показаниям врачей – специалистов территориальных организаций здравоохранения, с </w:t>
      </w:r>
      <w:r w:rsidRPr="002D41DF">
        <w:rPr>
          <w:sz w:val="30"/>
          <w:szCs w:val="30"/>
        </w:rPr>
        <w:t>оформление</w:t>
      </w:r>
      <w:r>
        <w:rPr>
          <w:sz w:val="30"/>
          <w:szCs w:val="30"/>
        </w:rPr>
        <w:t>м</w:t>
      </w:r>
      <w:r w:rsidRPr="002D41DF">
        <w:rPr>
          <w:sz w:val="30"/>
          <w:szCs w:val="30"/>
        </w:rPr>
        <w:t xml:space="preserve"> индивидуальных планов и контроль их выполнения</w:t>
      </w:r>
      <w:r>
        <w:rPr>
          <w:sz w:val="30"/>
          <w:szCs w:val="30"/>
        </w:rPr>
        <w:t xml:space="preserve">. </w:t>
      </w:r>
    </w:p>
    <w:p w:rsidR="00DC0466" w:rsidRDefault="00DC0466" w:rsidP="00DC0466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исполнением приказа возложить на заместителя начальника управления здравоохранения Гомельского облисполкома Попкова Д.В. и первого заместителя председателя комитета по труду, занятости и социальной защите Гомельского облисполкома               </w:t>
      </w:r>
      <w:proofErr w:type="spellStart"/>
      <w:r>
        <w:rPr>
          <w:sz w:val="30"/>
          <w:szCs w:val="30"/>
        </w:rPr>
        <w:t>Копыткова</w:t>
      </w:r>
      <w:proofErr w:type="spellEnd"/>
      <w:r>
        <w:rPr>
          <w:sz w:val="30"/>
          <w:szCs w:val="30"/>
        </w:rPr>
        <w:t xml:space="preserve"> А.В.</w:t>
      </w:r>
    </w:p>
    <w:p w:rsidR="00DC0466" w:rsidRDefault="00DC0466" w:rsidP="00DC0466">
      <w:pPr>
        <w:jc w:val="both"/>
        <w:rPr>
          <w:sz w:val="30"/>
          <w:szCs w:val="30"/>
        </w:rPr>
      </w:pPr>
    </w:p>
    <w:p w:rsidR="00DC0466" w:rsidRDefault="00DC0466" w:rsidP="00DC0466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Начальник управления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Председатель комитета по здравоохранения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труду, занятости и социальной </w:t>
      </w:r>
    </w:p>
    <w:p w:rsidR="00DC0466" w:rsidRDefault="00DC0466" w:rsidP="00DC0466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защите</w:t>
      </w:r>
      <w:r>
        <w:rPr>
          <w:sz w:val="30"/>
          <w:szCs w:val="30"/>
        </w:rPr>
        <w:tab/>
      </w:r>
    </w:p>
    <w:p w:rsidR="00DC0466" w:rsidRDefault="00DC0466" w:rsidP="00DC0466">
      <w:pPr>
        <w:spacing w:line="280" w:lineRule="exact"/>
        <w:ind w:left="5664" w:hanging="5664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>______________</w:t>
      </w:r>
      <w:r>
        <w:rPr>
          <w:sz w:val="30"/>
          <w:szCs w:val="30"/>
        </w:rPr>
        <w:t xml:space="preserve">    </w:t>
      </w:r>
      <w:proofErr w:type="spellStart"/>
      <w:r>
        <w:rPr>
          <w:sz w:val="30"/>
          <w:szCs w:val="30"/>
        </w:rPr>
        <w:t>И.В.Баранов</w:t>
      </w:r>
      <w:proofErr w:type="spellEnd"/>
      <w:r>
        <w:rPr>
          <w:sz w:val="30"/>
          <w:szCs w:val="30"/>
        </w:rPr>
        <w:tab/>
      </w:r>
      <w:r>
        <w:rPr>
          <w:sz w:val="30"/>
          <w:szCs w:val="30"/>
          <w:u w:val="single"/>
        </w:rPr>
        <w:t>____________</w:t>
      </w:r>
      <w:r>
        <w:rPr>
          <w:sz w:val="30"/>
          <w:szCs w:val="30"/>
        </w:rPr>
        <w:t xml:space="preserve">    </w:t>
      </w:r>
      <w:proofErr w:type="spellStart"/>
      <w:r>
        <w:rPr>
          <w:sz w:val="30"/>
          <w:szCs w:val="30"/>
        </w:rPr>
        <w:t>П.Н.Савицкий</w:t>
      </w:r>
      <w:proofErr w:type="spellEnd"/>
    </w:p>
    <w:p w:rsidR="00DC0466" w:rsidRDefault="00DC0466" w:rsidP="00DC0466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Заместитель начальника </w:t>
      </w:r>
    </w:p>
    <w:p w:rsidR="00DC0466" w:rsidRDefault="00DC0466" w:rsidP="00DC0466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управления здравоохранения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DC0466" w:rsidRDefault="00DC0466" w:rsidP="00DC0466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DC0466" w:rsidRDefault="00DC0466" w:rsidP="00DC0466">
      <w:pPr>
        <w:spacing w:line="280" w:lineRule="exact"/>
        <w:ind w:left="5664" w:hanging="5664"/>
        <w:jc w:val="both"/>
        <w:rPr>
          <w:sz w:val="30"/>
          <w:szCs w:val="30"/>
        </w:rPr>
      </w:pPr>
    </w:p>
    <w:p w:rsidR="00DC0466" w:rsidRPr="00D65CFF" w:rsidRDefault="00DC0466" w:rsidP="00DC0466">
      <w:pPr>
        <w:spacing w:line="280" w:lineRule="exact"/>
        <w:ind w:left="5664" w:hanging="5664"/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proofErr w:type="spellStart"/>
      <w:r>
        <w:rPr>
          <w:sz w:val="30"/>
          <w:szCs w:val="30"/>
        </w:rPr>
        <w:t>Д.В.Попков</w:t>
      </w:r>
      <w:proofErr w:type="spellEnd"/>
    </w:p>
    <w:p w:rsidR="00DC0466" w:rsidRDefault="00DC0466" w:rsidP="00DC0466">
      <w:pPr>
        <w:spacing w:line="280" w:lineRule="exact"/>
        <w:ind w:left="5664" w:hanging="5664"/>
        <w:jc w:val="both"/>
        <w:rPr>
          <w:sz w:val="30"/>
          <w:szCs w:val="30"/>
        </w:rPr>
      </w:pPr>
    </w:p>
    <w:p w:rsidR="00DC0466" w:rsidRPr="0062796B" w:rsidRDefault="00DC0466" w:rsidP="00DC0466">
      <w:pPr>
        <w:rPr>
          <w:sz w:val="30"/>
          <w:szCs w:val="30"/>
        </w:rPr>
      </w:pPr>
    </w:p>
    <w:p w:rsidR="00DC0466" w:rsidRDefault="00DC0466" w:rsidP="00DC0466">
      <w:pPr>
        <w:rPr>
          <w:sz w:val="30"/>
          <w:szCs w:val="30"/>
        </w:rPr>
      </w:pPr>
    </w:p>
    <w:p w:rsidR="00DC0466" w:rsidRDefault="00DC0466" w:rsidP="00DC0466">
      <w:pPr>
        <w:jc w:val="both"/>
        <w:rPr>
          <w:sz w:val="30"/>
          <w:szCs w:val="30"/>
        </w:rPr>
      </w:pPr>
    </w:p>
    <w:p w:rsidR="00DC0466" w:rsidRDefault="00DC0466" w:rsidP="00DC0466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Первый заместитель </w:t>
      </w:r>
    </w:p>
    <w:p w:rsidR="00DC0466" w:rsidRDefault="00DC0466" w:rsidP="00DC0466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председателя комитета по труду, </w:t>
      </w:r>
    </w:p>
    <w:p w:rsidR="00DC0466" w:rsidRDefault="00DC0466" w:rsidP="00DC0466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занятости и социальной защите</w:t>
      </w:r>
      <w:r>
        <w:rPr>
          <w:sz w:val="30"/>
          <w:szCs w:val="30"/>
        </w:rPr>
        <w:tab/>
      </w:r>
    </w:p>
    <w:p w:rsidR="00DC0466" w:rsidRDefault="00DC0466" w:rsidP="00DC0466">
      <w:pPr>
        <w:spacing w:line="280" w:lineRule="exact"/>
        <w:ind w:left="5664" w:hanging="5664"/>
        <w:jc w:val="both"/>
        <w:rPr>
          <w:sz w:val="30"/>
          <w:szCs w:val="30"/>
        </w:rPr>
      </w:pPr>
    </w:p>
    <w:p w:rsidR="00DC0466" w:rsidRPr="00D65CFF" w:rsidRDefault="00DC0466" w:rsidP="00DC0466">
      <w:pPr>
        <w:spacing w:line="280" w:lineRule="exact"/>
        <w:ind w:left="5664" w:hanging="5664"/>
        <w:jc w:val="both"/>
        <w:rPr>
          <w:sz w:val="30"/>
          <w:szCs w:val="30"/>
        </w:rPr>
      </w:pPr>
      <w:r>
        <w:rPr>
          <w:sz w:val="30"/>
          <w:szCs w:val="30"/>
        </w:rPr>
        <w:t>___________</w:t>
      </w:r>
      <w:proofErr w:type="spellStart"/>
      <w:r>
        <w:rPr>
          <w:sz w:val="30"/>
          <w:szCs w:val="30"/>
        </w:rPr>
        <w:t>А.В.Копытков</w:t>
      </w:r>
      <w:proofErr w:type="spellEnd"/>
    </w:p>
    <w:p w:rsidR="00DC0466" w:rsidRPr="0062796B" w:rsidRDefault="00DC0466" w:rsidP="00DC0466">
      <w:pPr>
        <w:rPr>
          <w:sz w:val="30"/>
          <w:szCs w:val="30"/>
        </w:rPr>
      </w:pPr>
    </w:p>
    <w:p w:rsidR="00C843FD" w:rsidRDefault="00C843FD">
      <w:bookmarkStart w:id="0" w:name="_GoBack"/>
      <w:bookmarkEnd w:id="0"/>
    </w:p>
    <w:sectPr w:rsidR="00C843FD" w:rsidSect="007D5B01">
      <w:pgSz w:w="11906" w:h="16838"/>
      <w:pgMar w:top="899" w:right="567" w:bottom="426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1FB0"/>
    <w:multiLevelType w:val="multilevel"/>
    <w:tmpl w:val="B216859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color w:val="000000"/>
      </w:rPr>
    </w:lvl>
  </w:abstractNum>
  <w:abstractNum w:abstractNumId="1">
    <w:nsid w:val="48BD51BB"/>
    <w:multiLevelType w:val="multilevel"/>
    <w:tmpl w:val="6BC2763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59350D00"/>
    <w:multiLevelType w:val="multilevel"/>
    <w:tmpl w:val="D35E7248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63870F5C"/>
    <w:multiLevelType w:val="multilevel"/>
    <w:tmpl w:val="FD2648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F5"/>
    <w:rsid w:val="000069EB"/>
    <w:rsid w:val="009E20F5"/>
    <w:rsid w:val="00C843FD"/>
    <w:rsid w:val="00DC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6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0466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046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DC0466"/>
    <w:pPr>
      <w:spacing w:after="0" w:line="240" w:lineRule="auto"/>
      <w:jc w:val="center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6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0466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046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DC0466"/>
    <w:pPr>
      <w:spacing w:after="0" w:line="240" w:lineRule="auto"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5907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2017-02-07T10:37:00Z</dcterms:created>
  <dcterms:modified xsi:type="dcterms:W3CDTF">2017-02-07T10:38:00Z</dcterms:modified>
</cp:coreProperties>
</file>